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/>
        </w:rPr>
      </w:pPr>
    </w:p>
    <w:p>
      <w:pPr>
        <w:pStyle w:val="0"/>
        <w:jc w:val="left"/>
        <w:rPr>
          <w:rFonts w:hint="eastAsia"/>
        </w:rPr>
      </w:pP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五所川原市長　佐々木　孝昌　殿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left="4200"/>
        <w:jc w:val="left"/>
        <w:rPr>
          <w:rFonts w:hint="eastAsia"/>
        </w:rPr>
      </w:pPr>
      <w:r>
        <w:rPr>
          <w:rFonts w:hint="eastAsia"/>
        </w:rPr>
        <w:t>住　所</w:t>
      </w:r>
    </w:p>
    <w:p>
      <w:pPr>
        <w:pStyle w:val="0"/>
        <w:ind w:left="3360" w:firstLine="840"/>
        <w:jc w:val="left"/>
        <w:rPr>
          <w:rFonts w:hint="eastAsia"/>
        </w:rPr>
      </w:pPr>
      <w:r>
        <w:rPr>
          <w:rFonts w:hint="eastAsia"/>
        </w:rPr>
        <w:t>氏　名　　　　　　　　　　　　　　　　　　　　　印</w:t>
      </w: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ind w:left="3360" w:firstLine="840"/>
        <w:jc w:val="left"/>
        <w:rPr>
          <w:rFonts w:hint="eastAsia"/>
        </w:rPr>
      </w:pPr>
      <w:r>
        <w:rPr>
          <w:rFonts w:hint="eastAsia"/>
        </w:rPr>
        <w:t>代理人　　　　　　　　　　　　　　　　　　　　　印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jc w:val="center"/>
        <w:rPr>
          <w:rFonts w:hint="eastAsia"/>
          <w:sz w:val="40"/>
        </w:rPr>
      </w:pPr>
      <w:r>
        <w:rPr>
          <w:rFonts w:hint="eastAsia"/>
          <w:sz w:val="40"/>
        </w:rPr>
        <w:t>入　　　札　　　書</w:t>
      </w:r>
    </w:p>
    <w:p>
      <w:pPr>
        <w:pStyle w:val="0"/>
        <w:rPr>
          <w:rFonts w:hint="eastAsia"/>
        </w:rPr>
      </w:pPr>
    </w:p>
    <w:p>
      <w:pPr>
        <w:pStyle w:val="0"/>
        <w:ind w:left="0" w:leftChars="0" w:firstLine="2880" w:firstLineChars="900"/>
        <w:jc w:val="both"/>
        <w:rPr>
          <w:rFonts w:hint="eastAsia"/>
          <w:sz w:val="32"/>
          <w:u w:val="single" w:color="auto"/>
        </w:rPr>
      </w:pPr>
      <w:r>
        <w:rPr>
          <w:rFonts w:hint="eastAsia"/>
          <w:sz w:val="32"/>
          <w:u w:val="none" w:color="auto"/>
        </w:rPr>
        <w:t>　</w:t>
      </w:r>
      <w:r>
        <w:rPr>
          <w:rFonts w:hint="eastAsia"/>
          <w:sz w:val="32"/>
          <w:u w:val="single" w:color="auto"/>
        </w:rPr>
        <w:t>￥</w:t>
      </w:r>
      <w:r>
        <w:rPr>
          <w:rFonts w:hint="eastAsia"/>
          <w:sz w:val="32"/>
          <w:u w:val="single" w:color="auto"/>
        </w:rPr>
        <w:t xml:space="preserve"> </w:t>
      </w:r>
      <w:r>
        <w:rPr>
          <w:rFonts w:hint="eastAsia"/>
          <w:sz w:val="32"/>
          <w:u w:val="single" w:color="auto"/>
        </w:rPr>
        <w:t>　　　　　　　　　　</w:t>
      </w:r>
    </w:p>
    <w:p>
      <w:pPr>
        <w:pStyle w:val="0"/>
        <w:wordWrap w:val="0"/>
        <w:jc w:val="left"/>
        <w:rPr>
          <w:rFonts w:hint="eastAsia"/>
        </w:rPr>
      </w:pPr>
      <w:bookmarkStart w:id="0" w:name="_GoBack"/>
      <w:bookmarkEnd w:id="0"/>
    </w:p>
    <w:p>
      <w:pPr>
        <w:pStyle w:val="0"/>
        <w:ind w:leftChars="0" w:firstLine="0" w:firstLineChars="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入札件名　</w:t>
      </w:r>
      <w:r>
        <w:rPr>
          <w:rFonts w:hint="eastAsia"/>
          <w:color w:val="auto"/>
        </w:rPr>
        <w:t>　　消防用設備点検業務（富士見・広田）</w:t>
      </w: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left="2100" w:leftChars="400" w:hanging="1260" w:hangingChars="600"/>
        <w:rPr>
          <w:rFonts w:hint="eastAsia"/>
        </w:rPr>
      </w:pPr>
      <w:r>
        <w:rPr>
          <w:rFonts w:hint="eastAsia"/>
        </w:rPr>
        <w:t>備　　考　　　入札額は、入札書に記載された金額の</w:t>
      </w:r>
      <w:r>
        <w:rPr>
          <w:rFonts w:hint="eastAsia"/>
        </w:rPr>
        <w:t>100</w:t>
      </w:r>
      <w:r>
        <w:rPr>
          <w:rFonts w:hint="eastAsia"/>
        </w:rPr>
        <w:t>分の</w:t>
      </w:r>
      <w:r>
        <w:rPr>
          <w:rFonts w:hint="eastAsia"/>
        </w:rPr>
        <w:t>10</w:t>
      </w:r>
      <w:r>
        <w:rPr>
          <w:rFonts w:hint="eastAsia"/>
        </w:rPr>
        <w:t>に相当する金額を加算した金額</w:t>
      </w:r>
      <w:r>
        <w:rPr>
          <w:rFonts w:hint="eastAsia"/>
        </w:rPr>
        <w:t>(</w:t>
      </w:r>
      <w:r>
        <w:rPr>
          <w:rFonts w:hint="eastAsia"/>
        </w:rPr>
        <w:t>当該金額に</w:t>
      </w:r>
      <w:r>
        <w:rPr>
          <w:rFonts w:hint="eastAsia"/>
        </w:rPr>
        <w:t>1</w:t>
      </w:r>
      <w:r>
        <w:rPr>
          <w:rFonts w:hint="eastAsia"/>
        </w:rPr>
        <w:t>円未満の端数があるときは、その端数を切り捨てた金額</w:t>
      </w:r>
      <w:r>
        <w:rPr>
          <w:rFonts w:hint="eastAsia"/>
        </w:rPr>
        <w:t>)</w:t>
      </w:r>
      <w:r>
        <w:rPr>
          <w:rFonts w:hint="eastAsia"/>
        </w:rPr>
        <w:t>である。</w:t>
      </w:r>
    </w:p>
    <w:p>
      <w:pPr>
        <w:pStyle w:val="0"/>
        <w:ind w:left="2100" w:leftChars="400" w:hanging="1260" w:hangingChars="600"/>
        <w:rPr>
          <w:rFonts w:hint="eastAsia"/>
        </w:rPr>
      </w:pPr>
      <w:r>
        <w:rPr>
          <w:rFonts w:hint="eastAsia"/>
        </w:rPr>
        <w:t xml:space="preserve">             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</w:style>
  <w:style w:type="character" w:styleId="16" w:customStyle="1">
    <w:name w:val="記 (文字)"/>
    <w:next w:val="16"/>
    <w:link w:val="15"/>
    <w:uiPriority w:val="0"/>
    <w:rPr>
      <w:rFonts w:ascii="ＭＳ 明朝" w:hAnsi="ＭＳ 明朝"/>
      <w:kern w:val="2"/>
      <w:sz w:val="21"/>
    </w:rPr>
  </w:style>
  <w:style w:type="paragraph" w:styleId="17">
    <w:name w:val="Closing"/>
    <w:basedOn w:val="0"/>
    <w:next w:val="17"/>
    <w:link w:val="18"/>
    <w:uiPriority w:val="0"/>
    <w:pPr>
      <w:jc w:val="right"/>
    </w:pPr>
  </w:style>
  <w:style w:type="character" w:styleId="18" w:customStyle="1">
    <w:name w:val="結語 (文字)"/>
    <w:next w:val="18"/>
    <w:link w:val="17"/>
    <w:uiPriority w:val="0"/>
    <w:rPr>
      <w:rFonts w:ascii="ＭＳ 明朝" w:hAnsi="ＭＳ 明朝"/>
      <w:kern w:val="2"/>
      <w:sz w:val="21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next w:val="20"/>
    <w:link w:val="19"/>
    <w:uiPriority w:val="0"/>
    <w:rPr>
      <w:rFonts w:ascii="ＭＳ 明朝" w:hAnsi="ＭＳ 明朝"/>
      <w:kern w:val="2"/>
      <w:sz w:val="21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next w:val="22"/>
    <w:link w:val="21"/>
    <w:uiPriority w:val="0"/>
    <w:rPr>
      <w:rFonts w:ascii="ＭＳ 明朝" w:hAnsi="ＭＳ 明朝"/>
      <w:kern w:val="2"/>
      <w:sz w:val="21"/>
    </w:rPr>
  </w:style>
  <w:style w:type="character" w:styleId="23">
    <w:name w:val="annotation reference"/>
    <w:next w:val="23"/>
    <w:link w:val="0"/>
    <w:uiPriority w:val="0"/>
    <w:semiHidden/>
    <w:rPr>
      <w:sz w:val="18"/>
    </w:rPr>
  </w:style>
  <w:style w:type="paragraph" w:styleId="24">
    <w:name w:val="annotation text"/>
    <w:basedOn w:val="0"/>
    <w:next w:val="24"/>
    <w:link w:val="25"/>
    <w:uiPriority w:val="0"/>
    <w:semiHidden/>
    <w:pPr>
      <w:jc w:val="left"/>
    </w:pPr>
  </w:style>
  <w:style w:type="character" w:styleId="25" w:customStyle="1">
    <w:name w:val="コメント文字列 (文字)"/>
    <w:next w:val="25"/>
    <w:link w:val="24"/>
    <w:uiPriority w:val="0"/>
    <w:rPr>
      <w:rFonts w:ascii="ＭＳ 明朝" w:hAnsi="ＭＳ 明朝"/>
      <w:kern w:val="2"/>
      <w:sz w:val="21"/>
    </w:rPr>
  </w:style>
  <w:style w:type="paragraph" w:styleId="26">
    <w:name w:val="annotation subject"/>
    <w:basedOn w:val="24"/>
    <w:next w:val="24"/>
    <w:link w:val="27"/>
    <w:uiPriority w:val="0"/>
    <w:semiHidden/>
    <w:rPr>
      <w:b w:val="1"/>
    </w:rPr>
  </w:style>
  <w:style w:type="character" w:styleId="27" w:customStyle="1">
    <w:name w:val="コメント内容 (文字)"/>
    <w:next w:val="27"/>
    <w:link w:val="26"/>
    <w:uiPriority w:val="0"/>
    <w:rPr>
      <w:rFonts w:ascii="ＭＳ 明朝" w:hAnsi="ＭＳ 明朝"/>
      <w:b w:val="1"/>
      <w:kern w:val="2"/>
      <w:sz w:val="21"/>
    </w:rPr>
  </w:style>
  <w:style w:type="paragraph" w:styleId="28">
    <w:name w:val="Balloon Text"/>
    <w:basedOn w:val="0"/>
    <w:next w:val="28"/>
    <w:link w:val="29"/>
    <w:uiPriority w:val="0"/>
    <w:semiHidden/>
    <w:rPr>
      <w:rFonts w:ascii="Arial" w:hAnsi="Arial" w:eastAsia="ＭＳ ゴシック"/>
      <w:sz w:val="18"/>
    </w:rPr>
  </w:style>
  <w:style w:type="character" w:styleId="29" w:customStyle="1">
    <w:name w:val="吹き出し (文字)"/>
    <w:next w:val="29"/>
    <w:link w:val="28"/>
    <w:uiPriority w:val="0"/>
    <w:rPr>
      <w:rFonts w:ascii="Arial" w:hAnsi="Arial" w:eastAsia="ＭＳ ゴシック"/>
      <w:kern w:val="2"/>
      <w:sz w:val="18"/>
    </w:rPr>
  </w:style>
  <w:style w:type="character" w:styleId="30">
    <w:name w:val="footnote reference"/>
    <w:basedOn w:val="10"/>
    <w:next w:val="30"/>
    <w:link w:val="0"/>
    <w:uiPriority w:val="0"/>
    <w:semiHidden/>
    <w:rPr>
      <w:vertAlign w:val="superscript"/>
    </w:rPr>
  </w:style>
  <w:style w:type="character" w:styleId="31">
    <w:name w:val="endnote reference"/>
    <w:basedOn w:val="10"/>
    <w:next w:val="31"/>
    <w:link w:val="0"/>
    <w:uiPriority w:val="0"/>
    <w:semiHidden/>
    <w:rPr>
      <w:vertAlign w:val="superscript"/>
    </w:rPr>
  </w:style>
  <w:style w:type="table" w:styleId="32">
    <w:name w:val="Table Grid"/>
    <w:basedOn w:val="11"/>
    <w:next w:val="32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17</TotalTime>
  <Pages>1</Pages>
  <Words>3</Words>
  <Characters>125</Characters>
  <Application>JUST Note</Application>
  <Lines>35</Lines>
  <Paragraphs>10</Paragraphs>
  <CharactersWithSpaces>218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2015-03-26T03:28:00Z</cp:lastPrinted>
  <dcterms:created xsi:type="dcterms:W3CDTF">2022-07-20T06:10:00Z</dcterms:created>
  <dcterms:modified xsi:type="dcterms:W3CDTF">2026-04-23T00:26:25Z</dcterms:modified>
  <cp:revision>3</cp:revision>
</cp:coreProperties>
</file>